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 TV del programma “Detto Fatto”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CONCEPT: Programma contenitore rivolto principalmente all’intrattenimento formato da interviste e da tutorial di vario genere (cucina, casa, salute e benessere, bellezza, stile, scienze, galateo, costume e società, influencer, animali e green) con la presenza di un pubblico in studio. La conduttrice presenta i tutorial e conduce le interviste con gli ospiti, i tutor mostrano il procedimento dei tutorial sempre in dialogo con la conduttrice.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TITOLO: Detto Fatto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TARGET: Il target del programma può essere individuato tra gli giovani-adulti di genere femminile, perché il programma è </w:t>
      </w:r>
      <w:r w:rsidDel="00000000" w:rsidR="00000000" w:rsidRPr="00000000">
        <w:rPr>
          <w:rtl w:val="0"/>
        </w:rPr>
        <w:t xml:space="preserve">molto incentrato sull’uso di internet e sulle tendenze del periodo.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DURATA: Il programma dura 2 ore e 30.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SERIALITÀ: Il programma è fondato su tutorial sempre diversi. I tutor si alternano, senza un preciso ordine. I tutorial e i tutor sono sempre in aggiornamento e iniziano il loro percorso anche a metà stagione presentano un loro personale argomento. È presente un tema principale in base alle festività del periodo (Natale, San Valentino,...) e i tutorial si rifanno alla festività con consigli specifici oppure se non si evidenziano particolari avvenimenti le puntate non si avvalgono di nessun tema.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Rubriche sempre presenti per ogni puntata del programma sono quelle dirette da Giovanni Ciacci (costumista) : “Il Cambio Look” (ogni puntata è presente un persona diversa), “Scandalosamente Ciacci” , “I Ciacci Vostri”, “Le pagelle di Giò Giò”.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In alcune puntate saranno presenti ospiti molto influenti.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Il programma va in onda tutti i giorni dal lunedì a venerdì alle 14 su Rai 2. Il periodo delle puntate va da settembre a giugno. Le puntate sono registrate tranne 2 volte alla settimana che sono completamente in diretta. Durante le puntate in diretta è presente la “social room” dove Gianpaolo Gambi, imitatore e comico, interviene nel corso della puntata leggendo i commenti e mostrando le foto nei vari social network vestito e imitando un personaggio famoso.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MECCANISMO: Per partecipare ai vari tutorial è necessario scrivere una mail al loro indirizzo mail con il problema che si vuole risolvere o chiedere l’aiuto di un tutor in particolare e la redazione chiama alcune di loro per partecipare in prima persona al tutorial.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INTERATTIVITA’ E TRANSMEDIALITA’: Il programma ha un forte legame con il mondo sociale, infatti vengono pubblicati su Facebook , su instagram e su Twitter spezzoni di puntate e alcuni tutorial. Durante le puntate in diretta i social vengono messi in primo piano perché vengono richiesti pareri o consigli riguardo l’argomento del tutorial oppure vengono fatte delle richieste da parte della conduttrice o dai tutor attraverso domande o sondaggi. Sul servizio ondemand della Rai sono presenti tutte le puntate e tutti i tutorial divisi per argomento.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STRUTTURA: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Sigla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Introduzione: La conduttrice introduce gli argomenti e tutorial della puntata. Presenta, in breve gli ospiti e i tutor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Tutorial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Presentazione del tutorial e del tutor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Tutor spiega il procedimento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Messa in pratica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Confronto tra tutorial e mondo dei personaggi famosi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Richiesta di postare le foto in riferimento al tutorial svolto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Saluti tra tutor, ospiti e conduttore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Chiusura e saluti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Sigla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REGIA E MONTAGGIO: Nello studio sono presenti molte telecamere.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Molto presenti sono i PP e i PM sul viso della conduttrice, dei tutor e degli ospiti.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Essendo un programma a base pratica dovuta alla presenza dei tutorial sono presenti anche inquadrature supine per mostrare bene il procedimento. Sono presenti movimenti di camera con angolazione dal basso verso l’alto per mostrare i vestiti durante i tutorial che riguardano quel campo oppure si notano queste carrellate quando vengono presentati la conduttrice, i tutor e gli ospiti. </w:t>
      </w:r>
    </w:p>
    <w:p w:rsidR="00000000" w:rsidDel="00000000" w:rsidP="00000000" w:rsidRDefault="00000000" w:rsidRPr="00000000" w14:paraId="00000023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Durante i tutorial e le rubriche fisse sono molti i contributi video, grafici e foto accompagnati sempre da didascalie. Il ritmo è scorrevole, non troppo veloce, ma neanche troppo lento.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PERSONAGGI: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La conduttrice, Caterina Balivo, sfoggia sempre abiti curati e sempre di tendenza come il make up curato, luminoso e mai eccessivo. Dal punto di vista caratteriale, la conduttrice, si presenta come una persona solare, allegra e attenta alle questioni sociali. Dal punto di vista della comunicazione possiamo dire che gesticola opportuno e si esprime in modo informale, ma adatto al contesto.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Giovanni Ciacci si presenta sempre con giacche con disegni particolari o con colori sgargianti. Persona molto estroversa e attento alle dinamiche dei personaggi famosi che fa emergere durante le sue rubriche. Anche lui è una persona solare e allegra , ma con una nota più sarcastica.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Gianpaolo Gambi </w:t>
      </w:r>
      <w:r w:rsidDel="00000000" w:rsidR="00000000" w:rsidRPr="00000000">
        <w:rPr>
          <w:color w:val="222222"/>
          <w:highlight w:val="white"/>
          <w:rtl w:val="0"/>
        </w:rPr>
        <w:t xml:space="preserve">è un </w:t>
      </w:r>
      <w:r w:rsidDel="00000000" w:rsidR="00000000" w:rsidRPr="00000000">
        <w:rPr>
          <w:color w:val="222222"/>
          <w:highlight w:val="white"/>
          <w:rtl w:val="0"/>
        </w:rPr>
        <w:t xml:space="preserve">attore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conduttore televisivo</w:t>
      </w:r>
      <w:r w:rsidDel="00000000" w:rsidR="00000000" w:rsidRPr="00000000">
        <w:rPr>
          <w:color w:val="222222"/>
          <w:highlight w:val="white"/>
          <w:rtl w:val="0"/>
        </w:rPr>
        <w:t xml:space="preserve"> e </w:t>
      </w:r>
      <w:r w:rsidDel="00000000" w:rsidR="00000000" w:rsidRPr="00000000">
        <w:rPr>
          <w:color w:val="222222"/>
          <w:highlight w:val="white"/>
          <w:rtl w:val="0"/>
        </w:rPr>
        <w:t xml:space="preserve">comico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italiano</w:t>
      </w:r>
      <w:r w:rsidDel="00000000" w:rsidR="00000000" w:rsidRPr="00000000">
        <w:rPr>
          <w:color w:val="222222"/>
          <w:highlight w:val="white"/>
          <w:rtl w:val="0"/>
        </w:rPr>
        <w:t xml:space="preserve"> di </w:t>
      </w:r>
      <w:r w:rsidDel="00000000" w:rsidR="00000000" w:rsidRPr="00000000">
        <w:rPr>
          <w:color w:val="222222"/>
          <w:highlight w:val="white"/>
          <w:rtl w:val="0"/>
        </w:rPr>
        <w:t xml:space="preserve">teatro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cinema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radio</w:t>
      </w:r>
      <w:r w:rsidDel="00000000" w:rsidR="00000000" w:rsidRPr="00000000">
        <w:rPr>
          <w:color w:val="222222"/>
          <w:highlight w:val="white"/>
          <w:rtl w:val="0"/>
        </w:rPr>
        <w:t xml:space="preserve"> e </w:t>
      </w:r>
      <w:r w:rsidDel="00000000" w:rsidR="00000000" w:rsidRPr="00000000">
        <w:rPr>
          <w:color w:val="222222"/>
          <w:highlight w:val="white"/>
          <w:rtl w:val="0"/>
        </w:rPr>
        <w:t xml:space="preserve">televisione</w:t>
      </w:r>
      <w:r w:rsidDel="00000000" w:rsidR="00000000" w:rsidRPr="00000000">
        <w:rPr>
          <w:color w:val="222222"/>
          <w:highlight w:val="white"/>
          <w:rtl w:val="0"/>
        </w:rPr>
        <w:t xml:space="preserve">. Nel programma imita del mondo dello spettacolo indossando i vestiti che lo contraddistinguono e riproduce il loro modo di fare. Persona sempre con la battuta pronta e non si tira indietro nei tutorial in cui deve prendere parte.</w:t>
      </w:r>
    </w:p>
    <w:p w:rsidR="00000000" w:rsidDel="00000000" w:rsidP="00000000" w:rsidRDefault="00000000" w:rsidRPr="00000000" w14:paraId="0000002B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tutor si alternano e sono persone esperte nel loro campo. Loro devono essere in grado di mostrare il procedimento del tutorial, spiegarlo a parole ed essere attenti all’intrattenimento del pubblico così da non annoiarlo.</w:t>
      </w:r>
    </w:p>
    <w:p w:rsidR="00000000" w:rsidDel="00000000" w:rsidP="00000000" w:rsidRDefault="00000000" w:rsidRPr="00000000" w14:paraId="0000002D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AMBIENTE E VISUALIZZAZIONE: Lo show è girato in uno studio. A lato del palco principale è presente un pubblico e di fronte a questo palco c’è nè sono due più piccoli usati per i tutorial. La conduttrice si muove attraverso lo studio. </w:t>
      </w:r>
    </w:p>
    <w:p w:rsidR="00000000" w:rsidDel="00000000" w:rsidP="00000000" w:rsidRDefault="00000000" w:rsidRPr="00000000" w14:paraId="0000002F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colori prevalenti sono quelli del rosa e del viola. </w:t>
      </w:r>
    </w:p>
    <w:p w:rsidR="00000000" w:rsidDel="00000000" w:rsidP="00000000" w:rsidRDefault="00000000" w:rsidRPr="00000000" w14:paraId="0000003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 studio è molto luminoso.</w:t>
      </w:r>
    </w:p>
    <w:p w:rsidR="00000000" w:rsidDel="00000000" w:rsidP="00000000" w:rsidRDefault="00000000" w:rsidRPr="00000000" w14:paraId="00000031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5943600" cy="17335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-80000" r="-8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GRAFICA: La grafica interviene nella sigla e ogni qual volta viene presentato un contenuto video o foto attraverso l’uso di didascalie oppure quando vengono elencati i prodotti o elementi necessari per un determinato tutorial. Vengono utilizzate anche degli schemi per aiutare a spiegare alcuni concetti base del tutorial. Sono presenti sottopancia per descrivere l’argomento e il contenuto del tutorial e per presentare un ospite. Le scritte principali, come quelle nella sigla, sono in corsivo mentre nei contenuti testuali sono in stampatello minuscolo. I colori prevalenti sono quelli del rosa e del viola.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MUSICA: Nella sigla è riprodotta sempro lo stesso pezzo di canzone cioè </w:t>
      </w:r>
      <w:r w:rsidDel="00000000" w:rsidR="00000000" w:rsidRPr="00000000">
        <w:rPr>
          <w:shd w:fill="f8f9fa" w:val="clear"/>
          <w:rtl w:val="0"/>
        </w:rPr>
        <w:t xml:space="preserve">Hymn for the Weekend dei Coldplay. </w:t>
      </w:r>
      <w:r w:rsidDel="00000000" w:rsidR="00000000" w:rsidRPr="00000000">
        <w:rPr>
          <w:rtl w:val="0"/>
        </w:rPr>
        <w:t xml:space="preserve">Quando entrano i vari personaggi viene utilizzata della musica divenuta famosa nell’ultimo periodo che rappresentano, più o meno, il carattere del tutorial.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Vengono utilizzate melodie ironiche per mettere in evidenza una determinata battuta.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Esempi di puntata: </w:t>
      </w:r>
    </w:p>
    <w:p w:rsidR="00000000" w:rsidDel="00000000" w:rsidP="00000000" w:rsidRDefault="00000000" w:rsidRPr="00000000" w14:paraId="0000003C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https://www.raiplay.it/video/2018/03/Detto-Fatto-bff4fe58-8a76-4a02-b509-986957ae5eaa.html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https://www.raiplay.it/video/2018/02/Detto-Fatto-0ba3ab89-395f-4a84-8a30-2e7bab37cf51.html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https://www.raiplay.it/video/2018/02/Detto-Fatto-36b6cbac-9c95-4f2c-abad-4cb0ba94c6c3.html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https://www.raiplay.it/video/2018/03/Detto-Fatto-cdc68713-6ca4-4fae-8c0e-655b83534905.html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https://www.raiplay.it/video/2018/02/Detto-Fatto-4ae7d9a2-f175-4600-8dba-6d9cea4d0c54.html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Puntate on demand su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https://www.raiplay.it/programmi/dettofatto/puntate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iplay.it/video/2018/02/Detto-Fatto-4ae7d9a2-f175-4600-8dba-6d9cea4d0c54.html" TargetMode="External"/><Relationship Id="rId10" Type="http://schemas.openxmlformats.org/officeDocument/2006/relationships/hyperlink" Target="https://www.raiplay.it/video/2018/03/Detto-Fatto-cdc68713-6ca4-4fae-8c0e-655b83534905.html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raiplay.it/programmi/dettofatto/punta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iplay.it/video/2018/02/Detto-Fatto-36b6cbac-9c95-4f2c-abad-4cb0ba94c6c3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raiplay.it/video/2018/03/Detto-Fatto-bff4fe58-8a76-4a02-b509-986957ae5eaa.html" TargetMode="External"/><Relationship Id="rId8" Type="http://schemas.openxmlformats.org/officeDocument/2006/relationships/hyperlink" Target="https://www.raiplay.it/video/2018/02/Detto-Fatto-0ba3ab89-395f-4a84-8a30-2e7bab37cf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